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16" w:rsidRDefault="00550B16" w:rsidP="00550B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  <w:lang w:eastAsia="ja-JP"/>
        </w:rPr>
        <w:t>D</w:t>
      </w:r>
      <w:r>
        <w:rPr>
          <w:rFonts w:ascii="Times New Roman" w:hAnsi="Times New Roman"/>
          <w:b/>
          <w:sz w:val="32"/>
          <w:szCs w:val="32"/>
        </w:rPr>
        <w:t>anh sách 50 công ty niêm yết tốt nhất 2016</w:t>
      </w:r>
      <w:bookmarkStart w:id="0" w:name="_GoBack"/>
      <w:bookmarkEnd w:id="0"/>
    </w:p>
    <w:tbl>
      <w:tblPr>
        <w:tblpPr w:leftFromText="180" w:rightFromText="180" w:vertAnchor="page" w:horzAnchor="margin" w:tblpY="2521"/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1478"/>
        <w:gridCol w:w="1351"/>
        <w:gridCol w:w="4126"/>
        <w:gridCol w:w="870"/>
        <w:gridCol w:w="859"/>
        <w:gridCol w:w="623"/>
      </w:tblGrid>
      <w:tr w:rsidR="00550B16" w:rsidRPr="00CE1A96" w:rsidTr="00453712">
        <w:trPr>
          <w:trHeight w:val="4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Ngành cấp 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Ngành cấp 2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                    Tên công ty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Mã chứng khoán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Sàn niêm yết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Mới</w:t>
            </w:r>
          </w:p>
        </w:tc>
      </w:tr>
      <w:tr w:rsidR="00550B16" w:rsidRPr="00CE1A96" w:rsidTr="00453712">
        <w:trPr>
          <w:trHeight w:val="1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Bất động sản &amp; xây lắp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Bất động sản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Tập đoàn Vingroup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VIC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20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Tập đoàn Hà Đô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HDG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20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Địa ốc Đất Xanh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DXG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368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Xây dựng nhà Khang Điền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KDH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377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CTCP </w:t>
            </w:r>
            <w:smartTag w:uri="urn:schemas-microsoft-com:office:smarttags" w:element="place">
              <w:smartTag w:uri="urn:schemas-microsoft-com:office:smarttags" w:element="country-region">
                <w:r w:rsidRPr="001D091D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 w:rsidRPr="001D091D">
              <w:rPr>
                <w:rFonts w:ascii="Times New Roman" w:hAnsi="Times New Roman"/>
                <w:sz w:val="24"/>
                <w:szCs w:val="24"/>
              </w:rPr>
              <w:t xml:space="preserve"> Long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NLG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00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Xây lắp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Xây dụng công trình ngầm Fecon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FCN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30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Xây dựng Cotec (Coteccons)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CTD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00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Hạ Tầng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color w:val="000000"/>
                <w:sz w:val="24"/>
                <w:szCs w:val="24"/>
              </w:rPr>
              <w:t>CTCP ĐT Hạ Tầng Kỹ Thuật TP.HCM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CII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Công nghệ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FPT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FPT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5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Tài chính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Ngân hàng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Ngân hàng Ngoại thương Việt Nam- Vietcombank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VCB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2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Ngân hàng Á Châu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ACB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HNX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12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Chứng khoán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Chứng khoán TP. HCM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HCM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Chứng khoán Sài Gòn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SSI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2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Bảo hiểm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Bảo hiểm PVI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PVI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Tập đoàn Bảo Việt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BVH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9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Bán lẻ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Thế giới Di động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MWG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Vàng Bạc Đá quý Phú Nhuận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PNJ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Hàng tiêu dùng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Hàng tiêu dùng cá nhân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Tập đoàn Thiên Long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TLG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15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Dệt May Thành Công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TCM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54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Gỗ Đức Thành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GDT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315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Bột giặt LIX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LIX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360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Hàng gia dụng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Bóng đèn Phích nước Rạng Đông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RAL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02"/>
        </w:trPr>
        <w:tc>
          <w:tcPr>
            <w:tcW w:w="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Cáp điện Cadivi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CAV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75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Bóng đèn Điện Quang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DQC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7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F&amp;B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CTCP Sữa Việt </w:t>
            </w:r>
            <w:smartTag w:uri="urn:schemas-microsoft-com:office:smarttags" w:element="place">
              <w:smartTag w:uri="urn:schemas-microsoft-com:office:smarttags" w:element="country-region">
                <w:r w:rsidRPr="001D091D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  <w:r w:rsidRPr="001D091D">
              <w:rPr>
                <w:rFonts w:ascii="Times New Roman" w:hAnsi="Times New Roman"/>
                <w:sz w:val="24"/>
                <w:szCs w:val="24"/>
              </w:rPr>
              <w:t xml:space="preserve"> (Vinamilk)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VNM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3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Kido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KDC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2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Tiện ích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Tổng công ty  Khí Việt Nam- PV Gas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GAS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9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Điện Nhơn Trạch 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NT2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20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Vật liệu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Thép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Tập đoàn Hoa Sen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HSG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2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Tập đoàn Hòa Phát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HPG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Nhựa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Nhựa Bình Minh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BMP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Nhựa Thiếu niên Tiền Phong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NTP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HNX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Vật liệu XD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Xi măng Hà Tiên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HT1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51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Vicostone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VSC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HNX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48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Phụ tùng ô tô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Cao su Đà Nẵng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DRC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CTCP Pin Ắc quy Miền </w:t>
            </w:r>
            <w:smartTag w:uri="urn:schemas-microsoft-com:office:smarttags" w:element="place">
              <w:smartTag w:uri="urn:schemas-microsoft-com:office:smarttags" w:element="country-region">
                <w:r w:rsidRPr="001D091D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PAC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color w:val="000000"/>
                <w:sz w:val="24"/>
                <w:szCs w:val="24"/>
              </w:rPr>
              <w:t>TCT Hóa Dầu Petrolimex - CTCP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PLC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HNX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7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1</w:t>
            </w: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Sản xuất nông nghiệp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Tổng công ty Phân bón và Hóa chất Dầu khí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DPM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5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Mía đường Thành Thành Công- Tây Ninh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SBT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27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Vĩnh Hoàn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VHC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The Pan Group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PAN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15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1</w:t>
            </w: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Dược phẩm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Dược Hậu Giang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DHG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Traphaco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TRA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7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1</w:t>
            </w: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Dịch vụ vận tải và logistic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Cảng Đình Vũ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DVP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1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CTCP Container Việt </w:t>
            </w:r>
            <w:smartTag w:uri="urn:schemas-microsoft-com:office:smarttags" w:element="place">
              <w:smartTag w:uri="urn:schemas-microsoft-com:office:smarttags" w:element="country-region">
                <w:r w:rsidRPr="001D091D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VSC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550B16" w:rsidRPr="00CE1A96" w:rsidTr="00453712">
        <w:trPr>
          <w:trHeight w:val="1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Gemadept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GMD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0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Ánh Dương (Vinasun)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VNS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6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Dịch vụ hàng hóa Nội Bài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NCT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CE1A96" w:rsidTr="00453712">
        <w:trPr>
          <w:trHeight w:val="33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1</w:t>
            </w:r>
            <w:r w:rsidRPr="001D091D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Đa ngành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 xml:space="preserve">Tập đoàn </w:t>
            </w:r>
            <w:smartTag w:uri="urn:schemas-microsoft-com:office:smarttags" w:element="place">
              <w:smartTag w:uri="urn:schemas-microsoft-com:office:smarttags" w:element="City">
                <w:r w:rsidRPr="001D091D">
                  <w:rPr>
                    <w:rFonts w:ascii="Times New Roman" w:hAnsi="Times New Roman"/>
                    <w:sz w:val="24"/>
                    <w:szCs w:val="24"/>
                  </w:rPr>
                  <w:t>Masan</w:t>
                </w:r>
              </w:smartTag>
            </w:smartTag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MSN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B16" w:rsidRPr="00DA6F7D" w:rsidTr="00453712">
        <w:trPr>
          <w:trHeight w:val="2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91D">
              <w:rPr>
                <w:rFonts w:ascii="Times New Roman" w:hAnsi="Times New Roman"/>
                <w:sz w:val="24"/>
                <w:szCs w:val="24"/>
              </w:rPr>
              <w:t>CTCP Cơ Điện lạnh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b/>
                <w:sz w:val="24"/>
                <w:szCs w:val="24"/>
              </w:rPr>
              <w:t>REE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91D">
              <w:rPr>
                <w:rFonts w:ascii="Times New Roman" w:eastAsia="Times New Roman" w:hAnsi="Times New Roman"/>
                <w:sz w:val="24"/>
                <w:szCs w:val="24"/>
              </w:rPr>
              <w:t>HSX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B16" w:rsidRPr="001D091D" w:rsidRDefault="00550B16" w:rsidP="00453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0B16" w:rsidRPr="001037F4" w:rsidRDefault="00550B16" w:rsidP="00550B16">
      <w:pPr>
        <w:jc w:val="center"/>
        <w:rPr>
          <w:rFonts w:ascii="Arial" w:hAnsi="Arial" w:cs="Arial" w:hint="eastAsia"/>
          <w:lang w:eastAsia="ja-JP"/>
        </w:rPr>
      </w:pPr>
    </w:p>
    <w:p w:rsidR="008F3D83" w:rsidRDefault="008F3D83"/>
    <w:sectPr w:rsidR="008F3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16"/>
    <w:rsid w:val="00550B16"/>
    <w:rsid w:val="008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176F-D2DC-4B9B-9E00-B4305F41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16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 Nguyen</dc:creator>
  <cp:keywords/>
  <dc:description/>
  <cp:lastModifiedBy>Bang Nguyen</cp:lastModifiedBy>
  <cp:revision>1</cp:revision>
  <dcterms:created xsi:type="dcterms:W3CDTF">2016-05-30T02:02:00Z</dcterms:created>
  <dcterms:modified xsi:type="dcterms:W3CDTF">2016-05-30T02:03:00Z</dcterms:modified>
</cp:coreProperties>
</file>